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 xml:space="preserve">Московской области </w:t>
      </w:r>
      <w:r w:rsidR="002E0BDD">
        <w:rPr>
          <w:rFonts w:ascii="Times New Roman" w:hAnsi="Times New Roman" w:cs="Times New Roman"/>
          <w:sz w:val="20"/>
          <w:szCs w:val="20"/>
        </w:rPr>
        <w:t>15</w:t>
      </w:r>
      <w:r w:rsidRPr="00BB7D3F">
        <w:rPr>
          <w:rFonts w:ascii="Times New Roman" w:hAnsi="Times New Roman" w:cs="Times New Roman"/>
          <w:sz w:val="20"/>
          <w:szCs w:val="20"/>
        </w:rPr>
        <w:t>.10.201</w:t>
      </w:r>
      <w:r w:rsidR="002E0BDD">
        <w:rPr>
          <w:rFonts w:ascii="Times New Roman" w:hAnsi="Times New Roman" w:cs="Times New Roman"/>
          <w:sz w:val="20"/>
          <w:szCs w:val="20"/>
        </w:rPr>
        <w:t>9</w:t>
      </w:r>
    </w:p>
    <w:p w:rsidR="00E779C1" w:rsidRPr="00FF2B52" w:rsidRDefault="00E779C1" w:rsidP="00FF2B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779C1" w:rsidRPr="00905BDB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05BDB">
        <w:rPr>
          <w:rFonts w:ascii="Times New Roman" w:eastAsia="Times New Roman" w:hAnsi="Times New Roman" w:cs="Times New Roman"/>
          <w:sz w:val="24"/>
          <w:szCs w:val="24"/>
        </w:rPr>
        <w:t>Паспорт государственной программы Московской области «</w:t>
      </w:r>
      <w:r w:rsidR="002E0BDD" w:rsidRPr="00905BDB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Формирование современной комфортной городской среды</w:t>
      </w:r>
      <w:r w:rsidRPr="00905BD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E779C1" w:rsidRPr="00905BDB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52" w:type="dxa"/>
        <w:tblInd w:w="-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/>
      </w:tblPr>
      <w:tblGrid>
        <w:gridCol w:w="4279"/>
        <w:gridCol w:w="1534"/>
        <w:gridCol w:w="1501"/>
        <w:gridCol w:w="1420"/>
        <w:gridCol w:w="1417"/>
        <w:gridCol w:w="1419"/>
        <w:gridCol w:w="1417"/>
        <w:gridCol w:w="1134"/>
        <w:gridCol w:w="1331"/>
      </w:tblGrid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Координатор государственной программы</w:t>
            </w:r>
          </w:p>
        </w:tc>
        <w:tc>
          <w:tcPr>
            <w:tcW w:w="11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Вице-губернатор Правительства Московской области И.Б. Тресков</w:t>
            </w:r>
          </w:p>
        </w:tc>
      </w:tr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Государственный заказчик государственной программы</w:t>
            </w:r>
          </w:p>
        </w:tc>
        <w:tc>
          <w:tcPr>
            <w:tcW w:w="11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tabs>
                <w:tab w:val="left" w:pos="1395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Министерство благоустройства Московской области</w:t>
            </w:r>
          </w:p>
        </w:tc>
      </w:tr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Цели государственной программы</w:t>
            </w:r>
          </w:p>
        </w:tc>
        <w:tc>
          <w:tcPr>
            <w:tcW w:w="11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Повышение качества и комфорта городской среды на территории Московской области</w:t>
            </w:r>
          </w:p>
        </w:tc>
      </w:tr>
      <w:tr w:rsidR="00B435AC" w:rsidRPr="00905BDB" w:rsidTr="00FF2B52">
        <w:trPr>
          <w:trHeight w:val="1393"/>
        </w:trPr>
        <w:tc>
          <w:tcPr>
            <w:tcW w:w="4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</w:tc>
        <w:tc>
          <w:tcPr>
            <w:tcW w:w="11173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tabs>
                <w:tab w:val="left" w:pos="200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FF2B52">
              <w:rPr>
                <w:rFonts w:ascii="Times New Roman" w:hAnsi="Times New Roman" w:cs="Times New Roman"/>
              </w:rPr>
              <w:t>Подпрограмма I «Комфортная городская среда»</w:t>
            </w:r>
          </w:p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2B52">
              <w:rPr>
                <w:rFonts w:ascii="Times New Roman" w:hAnsi="Times New Roman" w:cs="Times New Roman"/>
              </w:rPr>
              <w:t>Подпрограмма II «Благоустройство территорий Московской области»</w:t>
            </w:r>
          </w:p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2B52">
              <w:rPr>
                <w:rFonts w:ascii="Times New Roman" w:hAnsi="Times New Roman" w:cs="Times New Roman"/>
              </w:rPr>
              <w:t>Подпрограмма III «Создание условий для обеспечения комфортного проживания жителей в многоквартирных домах Московской области»</w:t>
            </w:r>
          </w:p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2B52">
              <w:rPr>
                <w:rFonts w:ascii="Times New Roman" w:hAnsi="Times New Roman" w:cs="Times New Roman"/>
              </w:rPr>
              <w:t>Подпрограмма IV «Развитие парков культуры и отдыха муниципальных образований Московской области»</w:t>
            </w:r>
          </w:p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</w:rPr>
              <w:t xml:space="preserve">Подпрограмма </w:t>
            </w:r>
            <w:r w:rsidRPr="00FF2B52">
              <w:rPr>
                <w:rFonts w:ascii="Times New Roman" w:hAnsi="Times New Roman" w:cs="Times New Roman"/>
                <w:lang w:val="en-US"/>
              </w:rPr>
              <w:t xml:space="preserve">V </w:t>
            </w:r>
            <w:r w:rsidRPr="00FF2B52">
              <w:rPr>
                <w:rFonts w:ascii="Times New Roman" w:hAnsi="Times New Roman" w:cs="Times New Roman"/>
              </w:rPr>
              <w:t>«Обеспечивающая подпрограмма»</w:t>
            </w:r>
          </w:p>
        </w:tc>
      </w:tr>
      <w:tr w:rsidR="00B435AC" w:rsidRPr="00905BDB" w:rsidTr="00FF2B52">
        <w:tc>
          <w:tcPr>
            <w:tcW w:w="4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111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Расходы (тыс. рублей)</w:t>
            </w:r>
          </w:p>
        </w:tc>
      </w:tr>
      <w:tr w:rsidR="00B435AC" w:rsidRPr="00905BDB" w:rsidTr="00FF2B52">
        <w:tc>
          <w:tcPr>
            <w:tcW w:w="4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rPr>
                <w:rFonts w:cs="Lucida Sans"/>
                <w:sz w:val="23"/>
                <w:szCs w:val="23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2018 год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2020 год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2023 год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7841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2024 год</w:t>
            </w:r>
          </w:p>
        </w:tc>
      </w:tr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Средства бюджета Московской области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55 557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4,1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D561AD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11 102 217,2</w:t>
            </w:r>
            <w:r w:rsidR="00B435AC" w:rsidRPr="00FF2B52">
              <w:rPr>
                <w:rFonts w:ascii="Times New Roman" w:hAnsi="Times New Roman" w:cs="Times New Roman"/>
                <w:sz w:val="23"/>
                <w:szCs w:val="23"/>
              </w:rPr>
              <w:t>*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9 315 094,</w:t>
            </w:r>
            <w:r w:rsidR="00D561AD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12 110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  <w:r w:rsidR="00D561AD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11 547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408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9 864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896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808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667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808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667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</w:tr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Средства федерального бюджета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3 977 535,9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1 427 963,9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2 549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572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 w:rsidR="00E84012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905BDB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9 473 917,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2 200 383,</w:t>
            </w:r>
            <w:r w:rsidR="00D561AD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1 836 267,8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1 567 807,9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1 830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458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2 039 000,1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905BDB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Внебюджетные средства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5A2D73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7 183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228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2 734 719,3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3 165 087,2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850 128,</w:t>
            </w:r>
            <w:r w:rsidR="00D561AD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433 292,9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905BDB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Средства Дорожного фонда Московской области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5 736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603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2 136 603,0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1 200 000,0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1 200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000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1 200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000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905BDB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435AC" w:rsidRPr="00905BDB" w:rsidTr="00FF2B52"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 xml:space="preserve">Средства бюджета </w:t>
            </w:r>
            <w:proofErr w:type="gramStart"/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End"/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. Москвы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113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982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113 982,0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905BDB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B435AC" w:rsidRPr="00905BDB" w:rsidTr="00FF2B52">
        <w:trPr>
          <w:trHeight w:val="131"/>
        </w:trPr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E8401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5A2D73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82 042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430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,3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17 465 283,9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19 116 606,9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15 728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,5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15 011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905BDB" w:rsidRPr="00FF2B5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8,9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13 103 896,1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808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667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35AC" w:rsidRPr="00FF2B52" w:rsidRDefault="00B435AC" w:rsidP="00905B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808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FF2B52">
              <w:rPr>
                <w:rFonts w:ascii="Times New Roman" w:hAnsi="Times New Roman" w:cs="Times New Roman"/>
                <w:sz w:val="23"/>
                <w:szCs w:val="23"/>
              </w:rPr>
              <w:t>667</w:t>
            </w:r>
            <w:r w:rsidR="000B5CA1" w:rsidRPr="00FF2B52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  <w:bookmarkStart w:id="0" w:name="_GoBack"/>
            <w:bookmarkEnd w:id="0"/>
          </w:p>
        </w:tc>
      </w:tr>
    </w:tbl>
    <w:p w:rsidR="00B435AC" w:rsidRPr="00FF2B52" w:rsidRDefault="00B435AC" w:rsidP="00FF2B52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435AC" w:rsidRPr="00FF2B52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779C1"/>
    <w:rsid w:val="000B5CA1"/>
    <w:rsid w:val="00176C4C"/>
    <w:rsid w:val="00263CC5"/>
    <w:rsid w:val="002E0BDD"/>
    <w:rsid w:val="003278A9"/>
    <w:rsid w:val="00546FD8"/>
    <w:rsid w:val="005A2D73"/>
    <w:rsid w:val="005A480B"/>
    <w:rsid w:val="0064456F"/>
    <w:rsid w:val="0078416B"/>
    <w:rsid w:val="00821E3D"/>
    <w:rsid w:val="00905BDB"/>
    <w:rsid w:val="00952580"/>
    <w:rsid w:val="00985142"/>
    <w:rsid w:val="00B05C0E"/>
    <w:rsid w:val="00B435AC"/>
    <w:rsid w:val="00BB7D3F"/>
    <w:rsid w:val="00C55898"/>
    <w:rsid w:val="00D10EF4"/>
    <w:rsid w:val="00D561AD"/>
    <w:rsid w:val="00E779C1"/>
    <w:rsid w:val="00E84012"/>
    <w:rsid w:val="00F33E5A"/>
    <w:rsid w:val="00F616A5"/>
    <w:rsid w:val="00FF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2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2D7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Алексей Иванович</dc:creator>
  <cp:keywords/>
  <dc:description/>
  <cp:lastModifiedBy>DubinetsAA</cp:lastModifiedBy>
  <cp:revision>7</cp:revision>
  <cp:lastPrinted>2019-10-23T09:16:00Z</cp:lastPrinted>
  <dcterms:created xsi:type="dcterms:W3CDTF">2019-10-23T09:03:00Z</dcterms:created>
  <dcterms:modified xsi:type="dcterms:W3CDTF">2019-10-23T09:51:00Z</dcterms:modified>
</cp:coreProperties>
</file>